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CF" w:rsidRPr="00B656CF" w:rsidRDefault="00B656CF" w:rsidP="00B656CF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  <w:r w:rsidRPr="00B656CF">
        <w:rPr>
          <w:rFonts w:ascii="Times New Roman" w:eastAsia="Times New Roman" w:hAnsi="Times New Roman" w:cs="Times New Roman"/>
          <w:szCs w:val="20"/>
        </w:rPr>
        <w:t>Patient Name: ________________________________________________________ Room#: _________________</w:t>
      </w:r>
    </w:p>
    <w:p w:rsidR="00B656CF" w:rsidRPr="00B656CF" w:rsidRDefault="00B656CF" w:rsidP="00B656CF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>Drug: 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 xml:space="preserve"> Concentration: _______________ Lock Level: ___________________</w:t>
      </w:r>
    </w:p>
    <w:p w:rsidR="00B656CF" w:rsidRPr="00B656CF" w:rsidRDefault="00B656CF" w:rsidP="00B656C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>Continuous/ Basal Infusion RATE (mg/</w:t>
      </w:r>
      <w:proofErr w:type="spellStart"/>
      <w:r w:rsidRPr="00B656CF">
        <w:rPr>
          <w:rFonts w:ascii="Times New Roman" w:eastAsia="Times New Roman" w:hAnsi="Times New Roman" w:cs="Times New Roman"/>
          <w:sz w:val="20"/>
          <w:szCs w:val="20"/>
        </w:rPr>
        <w:t>hr</w:t>
      </w:r>
      <w:proofErr w:type="spellEnd"/>
      <w:r w:rsidRPr="00B656CF">
        <w:rPr>
          <w:rFonts w:ascii="Times New Roman" w:eastAsia="Times New Roman" w:hAnsi="Times New Roman" w:cs="Times New Roman"/>
          <w:sz w:val="20"/>
          <w:szCs w:val="20"/>
        </w:rPr>
        <w:t>): 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>___ DOSE (mg): _____________________________</w:t>
      </w:r>
    </w:p>
    <w:p w:rsidR="00B656CF" w:rsidRPr="00B656CF" w:rsidRDefault="00B656CF" w:rsidP="00B656C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>Lockout interval between DOSES (min): 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B656CF" w:rsidRPr="00B656CF" w:rsidRDefault="00B656CF" w:rsidP="00B656C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 xml:space="preserve">Maximum DOSES/ </w:t>
      </w:r>
      <w:proofErr w:type="spellStart"/>
      <w:r w:rsidRPr="00B656CF">
        <w:rPr>
          <w:rFonts w:ascii="Times New Roman" w:eastAsia="Times New Roman" w:hAnsi="Times New Roman" w:cs="Times New Roman"/>
          <w:sz w:val="20"/>
          <w:szCs w:val="20"/>
        </w:rPr>
        <w:t>hr</w:t>
      </w:r>
      <w:proofErr w:type="spellEnd"/>
      <w:r w:rsidRPr="00B656CF">
        <w:rPr>
          <w:rFonts w:ascii="Times New Roman" w:eastAsia="Times New Roman" w:hAnsi="Times New Roman" w:cs="Times New Roman"/>
          <w:sz w:val="20"/>
          <w:szCs w:val="20"/>
        </w:rPr>
        <w:t>: 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>__Total volume (ml): _____________________________________</w:t>
      </w:r>
    </w:p>
    <w:p w:rsidR="00B656CF" w:rsidRPr="00B656CF" w:rsidRDefault="00B656CF" w:rsidP="00B656CF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>Date: 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>______ Start time: ____</w:t>
      </w: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B656CF">
        <w:rPr>
          <w:rFonts w:ascii="Times New Roman" w:eastAsia="Times New Roman" w:hAnsi="Times New Roman" w:cs="Times New Roman"/>
          <w:sz w:val="20"/>
          <w:szCs w:val="20"/>
        </w:rPr>
        <w:t>________Prep by: _____________________________________</w:t>
      </w:r>
    </w:p>
    <w:p w:rsidR="00B656CF" w:rsidRPr="00B656CF" w:rsidRDefault="00B656CF" w:rsidP="00B656C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56CF">
        <w:rPr>
          <w:rFonts w:ascii="Times New Roman" w:eastAsia="Times New Roman" w:hAnsi="Times New Roman" w:cs="Times New Roman"/>
          <w:sz w:val="20"/>
          <w:szCs w:val="20"/>
        </w:rPr>
        <w:t xml:space="preserve"> Physician order for PCA: </w:t>
      </w:r>
    </w:p>
    <w:p w:rsidR="00B656CF" w:rsidRPr="00B656CF" w:rsidRDefault="00B656CF" w:rsidP="00B656C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656CF">
        <w:rPr>
          <w:rFonts w:ascii="Times New Roman" w:eastAsia="Times New Roman" w:hAnsi="Times New Roman" w:cs="Times New Roman"/>
          <w:b/>
          <w:bCs/>
          <w:szCs w:val="24"/>
        </w:rPr>
        <w:t>Note:  Start a new sheet with each MEDICATION reservoir (bag)</w:t>
      </w:r>
    </w:p>
    <w:p w:rsidR="00B656CF" w:rsidRPr="00B656CF" w:rsidRDefault="00B656CF" w:rsidP="00B656C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B656CF">
        <w:rPr>
          <w:rFonts w:ascii="Times New Roman" w:eastAsia="Times New Roman" w:hAnsi="Times New Roman" w:cs="Times New Roman"/>
          <w:b/>
          <w:bCs/>
          <w:szCs w:val="24"/>
        </w:rPr>
        <w:t xml:space="preserve">   Read pump q4h to ensure it is still working, before changing reservoir, and at changes in prescription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3"/>
        <w:gridCol w:w="816"/>
        <w:gridCol w:w="1255"/>
        <w:gridCol w:w="872"/>
        <w:gridCol w:w="827"/>
        <w:gridCol w:w="949"/>
        <w:gridCol w:w="794"/>
        <w:gridCol w:w="1105"/>
        <w:gridCol w:w="220"/>
        <w:gridCol w:w="610"/>
        <w:gridCol w:w="761"/>
        <w:gridCol w:w="1030"/>
      </w:tblGrid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Date/ time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RES VOL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mls</w:t>
            </w:r>
            <w:proofErr w:type="spellEnd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GIVEN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( ml)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Basal/</w:t>
            </w:r>
            <w:proofErr w:type="spellStart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Contin</w:t>
            </w:r>
            <w:proofErr w:type="spellEnd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Hrly</w:t>
            </w:r>
            <w:proofErr w:type="spellEnd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RATE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(mg/</w:t>
            </w:r>
            <w:proofErr w:type="spellStart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proofErr w:type="spellEnd"/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BOLUS/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Demand Dose (mg)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BOLUS Lockout minutes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# Bolus DOSES attempted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# Bolus DOSES given 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Assessment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Pain       Sedation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Severity   Scale 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B656CF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Resp.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800DBC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SubCut</w:t>
            </w:r>
            <w:proofErr w:type="spellEnd"/>
          </w:p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site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56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56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56CF" w:rsidRPr="00B656CF" w:rsidTr="00B656CF">
        <w:tc>
          <w:tcPr>
            <w:tcW w:w="5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6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656CF" w:rsidRPr="00B656CF" w:rsidRDefault="00800DBC" w:rsidP="00B6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SubCut</w:t>
      </w:r>
      <w:proofErr w:type="spellEnd"/>
      <w:r w:rsidR="00B656CF" w:rsidRPr="00B65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site</w:t>
      </w:r>
      <w:r w:rsidR="00B656CF" w:rsidRPr="00B656CF">
        <w:rPr>
          <w:rFonts w:ascii="Times New Roman" w:eastAsia="Times New Roman" w:hAnsi="Times New Roman" w:cs="Times New Roman"/>
          <w:sz w:val="24"/>
          <w:szCs w:val="24"/>
        </w:rPr>
        <w:t xml:space="preserve"> is assessed for leaking (L), redness (R), swelling (S) and clear (CL). Indicate when site changed and location of new site.</w:t>
      </w:r>
    </w:p>
    <w:p w:rsidR="00B656CF" w:rsidRPr="00B656CF" w:rsidRDefault="00B656CF" w:rsidP="00800DB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6CF">
        <w:rPr>
          <w:rFonts w:ascii="Times New Roman" w:eastAsia="Times New Roman" w:hAnsi="Times New Roman" w:cs="Times New Roman"/>
          <w:sz w:val="24"/>
          <w:szCs w:val="24"/>
        </w:rPr>
        <w:t> *</w:t>
      </w:r>
      <w:r w:rsidRPr="00B656CF">
        <w:rPr>
          <w:rFonts w:ascii="Times New Roman" w:eastAsia="Times New Roman" w:hAnsi="Times New Roman" w:cs="Times New Roman"/>
          <w:b/>
          <w:bCs/>
          <w:sz w:val="24"/>
          <w:szCs w:val="24"/>
        </w:rPr>
        <w:t>Pain Severity</w:t>
      </w:r>
      <w:r w:rsidRPr="00B656CF">
        <w:rPr>
          <w:rFonts w:ascii="Times New Roman" w:eastAsia="Times New Roman" w:hAnsi="Times New Roman" w:cs="Times New Roman"/>
          <w:sz w:val="24"/>
          <w:szCs w:val="24"/>
        </w:rPr>
        <w:t xml:space="preserve">: Please indicate the residents’ </w:t>
      </w:r>
      <w:r w:rsidR="00800DBC" w:rsidRPr="00B656CF">
        <w:rPr>
          <w:rFonts w:ascii="Times New Roman" w:eastAsia="Times New Roman" w:hAnsi="Times New Roman" w:cs="Times New Roman"/>
          <w:sz w:val="24"/>
          <w:szCs w:val="24"/>
        </w:rPr>
        <w:t>self-report</w:t>
      </w:r>
      <w:r w:rsidRPr="00B656CF">
        <w:rPr>
          <w:rFonts w:ascii="Times New Roman" w:eastAsia="Times New Roman" w:hAnsi="Times New Roman" w:cs="Times New Roman"/>
          <w:sz w:val="24"/>
          <w:szCs w:val="24"/>
        </w:rPr>
        <w:t xml:space="preserve"> of pain on a scale of 0 to 10,</w:t>
      </w:r>
    </w:p>
    <w:p w:rsidR="00B656CF" w:rsidRPr="00B656CF" w:rsidRDefault="00B656CF" w:rsidP="00B656C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65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00DBC" w:rsidRPr="00B656C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="00800DBC" w:rsidRPr="00B656CF">
        <w:rPr>
          <w:rFonts w:ascii="Times New Roman" w:eastAsia="Times New Roman" w:hAnsi="Times New Roman" w:cs="Times New Roman"/>
          <w:sz w:val="24"/>
          <w:szCs w:val="24"/>
        </w:rPr>
        <w:t xml:space="preserve"> 0</w:t>
      </w:r>
      <w:r w:rsidRPr="00B656CF">
        <w:rPr>
          <w:rFonts w:ascii="Times New Roman" w:eastAsia="Times New Roman" w:hAnsi="Times New Roman" w:cs="Times New Roman"/>
          <w:sz w:val="24"/>
          <w:szCs w:val="24"/>
        </w:rPr>
        <w:t xml:space="preserve"> =‘no pain’ and 10 =‘the worst pain ever experienced.</w:t>
      </w:r>
    </w:p>
    <w:p w:rsidR="00B656CF" w:rsidRPr="00B656CF" w:rsidRDefault="00B656CF" w:rsidP="00B656CF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656C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5668"/>
      </w:tblGrid>
      <w:tr w:rsidR="00B656CF" w:rsidRPr="00B656CF" w:rsidTr="00B656CF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Sedation Score</w:t>
            </w:r>
          </w:p>
        </w:tc>
        <w:tc>
          <w:tcPr>
            <w:tcW w:w="7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Intervention </w:t>
            </w:r>
          </w:p>
        </w:tc>
      </w:tr>
      <w:tr w:rsidR="00B656CF" w:rsidRPr="00B656CF" w:rsidTr="00B656CF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1 = awake and alert. </w:t>
            </w:r>
          </w:p>
        </w:tc>
        <w:tc>
          <w:tcPr>
            <w:tcW w:w="7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 xml:space="preserve">Requires no action. 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2 = occasionally drowsy, easy to arouse. </w:t>
            </w:r>
          </w:p>
        </w:tc>
        <w:tc>
          <w:tcPr>
            <w:tcW w:w="7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 xml:space="preserve">Requires no action. 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> </w:t>
            </w:r>
          </w:p>
        </w:tc>
      </w:tr>
      <w:tr w:rsidR="00B656CF" w:rsidRPr="00B656CF" w:rsidTr="00B656CF"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3 = frequently drowsy, </w:t>
            </w:r>
            <w:proofErr w:type="spellStart"/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>arousable</w:t>
            </w:r>
            <w:proofErr w:type="spellEnd"/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, drifts off to sleep during conversation. </w:t>
            </w:r>
          </w:p>
        </w:tc>
        <w:tc>
          <w:tcPr>
            <w:tcW w:w="7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 xml:space="preserve">Hold dose. Stimulate the patient and call physician for reassessment of opioid dose. </w:t>
            </w:r>
          </w:p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> </w:t>
            </w:r>
          </w:p>
        </w:tc>
      </w:tr>
      <w:tr w:rsidR="00B656CF" w:rsidRPr="00B656CF" w:rsidTr="00800DBC">
        <w:trPr>
          <w:trHeight w:val="431"/>
        </w:trPr>
        <w:tc>
          <w:tcPr>
            <w:tcW w:w="583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4 = somnolent, minimal or no response to stimuli. </w:t>
            </w:r>
          </w:p>
        </w:tc>
        <w:tc>
          <w:tcPr>
            <w:tcW w:w="72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656CF" w:rsidRPr="00B656CF" w:rsidRDefault="00B656CF" w:rsidP="00B656C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Cs w:val="24"/>
              </w:rPr>
            </w:pPr>
            <w:r w:rsidRPr="00B656CF">
              <w:rPr>
                <w:rFonts w:ascii="Cambria" w:eastAsia="Times New Roman" w:hAnsi="Cambria" w:cs="Times New Roman"/>
                <w:color w:val="000000"/>
                <w:szCs w:val="24"/>
              </w:rPr>
              <w:t xml:space="preserve">Hold all opioids and sedating drugs. Call physician immediately. </w:t>
            </w:r>
            <w:r w:rsidRPr="00B656CF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</w:rPr>
              <w:t xml:space="preserve">This is an emergency situation! </w:t>
            </w:r>
          </w:p>
        </w:tc>
      </w:tr>
    </w:tbl>
    <w:p w:rsidR="00DB75FB" w:rsidRDefault="00DB75FB" w:rsidP="00800DBC"/>
    <w:sectPr w:rsidR="00DB75FB" w:rsidSect="00B65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F"/>
    <w:rsid w:val="000E25CC"/>
    <w:rsid w:val="00800DBC"/>
    <w:rsid w:val="00B656CF"/>
    <w:rsid w:val="00D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7DCBF-D01C-4049-9AB7-0DEE50FB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Wellington CCAC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Christine</dc:creator>
  <cp:lastModifiedBy>Mark</cp:lastModifiedBy>
  <cp:revision>2</cp:revision>
  <dcterms:created xsi:type="dcterms:W3CDTF">2015-11-11T00:34:00Z</dcterms:created>
  <dcterms:modified xsi:type="dcterms:W3CDTF">2015-11-11T00:34:00Z</dcterms:modified>
</cp:coreProperties>
</file>